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AD0D" w14:textId="77777777" w:rsidR="00C03002" w:rsidRDefault="00C03002" w:rsidP="00C03002">
      <w:pPr>
        <w:pStyle w:val="Title"/>
        <w:jc w:val="right"/>
        <w:rPr>
          <w:rFonts w:ascii="Arial" w:hAnsi="Arial" w:cs="Arial"/>
          <w:b/>
          <w:noProof/>
          <w:color w:val="FF0000"/>
          <w:sz w:val="36"/>
          <w:szCs w:val="36"/>
          <w:lang w:val="en-US"/>
        </w:rPr>
      </w:pPr>
      <w:r>
        <w:rPr>
          <w:noProof/>
        </w:rPr>
        <w:drawing>
          <wp:inline distT="0" distB="0" distL="0" distR="0" wp14:anchorId="42C4900B" wp14:editId="3F90F9A3">
            <wp:extent cx="1945234" cy="583921"/>
            <wp:effectExtent l="0" t="0" r="0" b="6985"/>
            <wp:docPr id="1"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screenshot of a cell phone&#10;&#10;Description automatically generated"/>
                    <pic:cNvPicPr/>
                  </pic:nvPicPr>
                  <pic:blipFill>
                    <a:blip r:embed="rId11">
                      <a:extLst>
                        <a:ext uri="{28A0092B-C50C-407E-A947-70E740481C1C}">
                          <a14:useLocalDpi xmlns:a14="http://schemas.microsoft.com/office/drawing/2010/main" val="0"/>
                        </a:ext>
                      </a:extLst>
                    </a:blip>
                    <a:srcRect l="72121" r="1440" b="83469"/>
                    <a:stretch>
                      <a:fillRect/>
                    </a:stretch>
                  </pic:blipFill>
                  <pic:spPr bwMode="auto">
                    <a:xfrm>
                      <a:off x="0" y="0"/>
                      <a:ext cx="1975901" cy="593127"/>
                    </a:xfrm>
                    <a:prstGeom prst="rect">
                      <a:avLst/>
                    </a:prstGeom>
                    <a:noFill/>
                    <a:ln>
                      <a:noFill/>
                    </a:ln>
                  </pic:spPr>
                </pic:pic>
              </a:graphicData>
            </a:graphic>
          </wp:inline>
        </w:drawing>
      </w:r>
    </w:p>
    <w:p w14:paraId="70B439E1" w14:textId="1448B5EC" w:rsidR="00501B1E" w:rsidRDefault="004E7DB2" w:rsidP="00501B1E">
      <w:pPr>
        <w:pStyle w:val="Title"/>
        <w:jc w:val="center"/>
        <w:rPr>
          <w:b/>
          <w:bCs/>
          <w:lang w:val="en-US"/>
        </w:rPr>
      </w:pPr>
      <w:r>
        <w:rPr>
          <w:rFonts w:ascii="Arial" w:hAnsi="Arial" w:cs="Arial"/>
          <w:b/>
          <w:noProof/>
          <w:sz w:val="36"/>
          <w:szCs w:val="36"/>
          <w:lang w:val="en-US"/>
        </w:rPr>
        <w:t xml:space="preserve">Draft </w:t>
      </w:r>
      <w:r w:rsidR="005C4CCA">
        <w:rPr>
          <w:rFonts w:ascii="Arial" w:hAnsi="Arial" w:cs="Arial"/>
          <w:b/>
          <w:noProof/>
          <w:sz w:val="36"/>
          <w:szCs w:val="36"/>
          <w:lang w:val="en-US"/>
        </w:rPr>
        <w:t>AGENDA</w:t>
      </w:r>
    </w:p>
    <w:p w14:paraId="03A024C1" w14:textId="77777777" w:rsidR="006C1E58" w:rsidRPr="00BC72FF" w:rsidRDefault="006C1E58" w:rsidP="006C1E58">
      <w:pPr>
        <w:rPr>
          <w:lang w:val="en-US"/>
        </w:rPr>
      </w:pPr>
    </w:p>
    <w:p w14:paraId="31AEB6E3" w14:textId="77777777" w:rsidR="006C1E58" w:rsidRPr="00790825" w:rsidRDefault="006C1E58" w:rsidP="006C1E58">
      <w:pPr>
        <w:jc w:val="center"/>
        <w:rPr>
          <w:b/>
          <w:bCs/>
          <w:sz w:val="28"/>
          <w:szCs w:val="28"/>
          <w:lang w:val="en-US"/>
        </w:rPr>
      </w:pPr>
      <w:r w:rsidRPr="00790825">
        <w:rPr>
          <w:b/>
          <w:bCs/>
          <w:sz w:val="28"/>
          <w:szCs w:val="28"/>
          <w:lang w:val="en-US"/>
        </w:rPr>
        <w:t>CLIMATE ACTION S</w:t>
      </w:r>
      <w:r>
        <w:rPr>
          <w:b/>
          <w:bCs/>
          <w:sz w:val="28"/>
          <w:szCs w:val="28"/>
          <w:lang w:val="en-US"/>
        </w:rPr>
        <w:t>TRATEGIC POLICY COMMITTEE</w:t>
      </w:r>
    </w:p>
    <w:p w14:paraId="16AAF3D7" w14:textId="25509389" w:rsidR="006C1E58" w:rsidRPr="00790825" w:rsidRDefault="006C1E58" w:rsidP="006C1E58">
      <w:pPr>
        <w:jc w:val="center"/>
        <w:rPr>
          <w:b/>
          <w:bCs/>
          <w:sz w:val="28"/>
          <w:szCs w:val="28"/>
          <w:lang w:val="en-US"/>
        </w:rPr>
      </w:pPr>
      <w:r w:rsidRPr="00C14BC4">
        <w:rPr>
          <w:b/>
          <w:bCs/>
          <w:sz w:val="28"/>
          <w:szCs w:val="28"/>
          <w:lang w:val="en-US"/>
        </w:rPr>
        <w:t xml:space="preserve">Wednesday </w:t>
      </w:r>
      <w:r w:rsidR="00866C16">
        <w:rPr>
          <w:b/>
          <w:bCs/>
          <w:sz w:val="28"/>
          <w:szCs w:val="28"/>
          <w:lang w:val="en-US"/>
        </w:rPr>
        <w:t>9</w:t>
      </w:r>
      <w:r w:rsidR="00866C16" w:rsidRPr="00866C16">
        <w:rPr>
          <w:b/>
          <w:bCs/>
          <w:sz w:val="28"/>
          <w:szCs w:val="28"/>
          <w:vertAlign w:val="superscript"/>
          <w:lang w:val="en-US"/>
        </w:rPr>
        <w:t>th</w:t>
      </w:r>
      <w:r w:rsidR="00866C16">
        <w:rPr>
          <w:b/>
          <w:bCs/>
          <w:sz w:val="28"/>
          <w:szCs w:val="28"/>
          <w:lang w:val="en-US"/>
        </w:rPr>
        <w:t xml:space="preserve"> February 2022</w:t>
      </w:r>
    </w:p>
    <w:p w14:paraId="37593C9F" w14:textId="6AA770FD" w:rsidR="006C1E58" w:rsidRPr="00790825" w:rsidRDefault="006C1E58" w:rsidP="006C1E58">
      <w:pPr>
        <w:jc w:val="center"/>
        <w:rPr>
          <w:b/>
          <w:bCs/>
          <w:sz w:val="28"/>
          <w:szCs w:val="28"/>
          <w:lang w:val="en-US"/>
        </w:rPr>
      </w:pPr>
      <w:r w:rsidRPr="00790825">
        <w:rPr>
          <w:b/>
          <w:bCs/>
          <w:sz w:val="28"/>
          <w:szCs w:val="28"/>
          <w:lang w:val="en-US"/>
        </w:rPr>
        <w:t>1</w:t>
      </w:r>
      <w:r w:rsidR="00974FF3">
        <w:rPr>
          <w:b/>
          <w:bCs/>
          <w:sz w:val="28"/>
          <w:szCs w:val="28"/>
          <w:lang w:val="en-US"/>
        </w:rPr>
        <w:t>1</w:t>
      </w:r>
      <w:r w:rsidRPr="00790825">
        <w:rPr>
          <w:b/>
          <w:bCs/>
          <w:sz w:val="28"/>
          <w:szCs w:val="28"/>
          <w:lang w:val="en-US"/>
        </w:rPr>
        <w:t xml:space="preserve">am </w:t>
      </w:r>
      <w:r>
        <w:rPr>
          <w:b/>
          <w:bCs/>
          <w:sz w:val="28"/>
          <w:szCs w:val="28"/>
          <w:lang w:val="en-US"/>
        </w:rPr>
        <w:t>– 1</w:t>
      </w:r>
      <w:r w:rsidR="00974FF3">
        <w:rPr>
          <w:b/>
          <w:bCs/>
          <w:sz w:val="28"/>
          <w:szCs w:val="28"/>
          <w:lang w:val="en-US"/>
        </w:rPr>
        <w:t>pm</w:t>
      </w:r>
      <w:r>
        <w:rPr>
          <w:b/>
          <w:bCs/>
          <w:sz w:val="28"/>
          <w:szCs w:val="28"/>
          <w:lang w:val="en-US"/>
        </w:rPr>
        <w:t xml:space="preserve"> (2 hours maximum)</w:t>
      </w:r>
    </w:p>
    <w:p w14:paraId="42A483EC" w14:textId="43366A7D" w:rsidR="004E7DB2" w:rsidRPr="00790825" w:rsidRDefault="00402723" w:rsidP="006C1E58">
      <w:pPr>
        <w:pBdr>
          <w:bottom w:val="single" w:sz="6" w:space="1" w:color="auto"/>
        </w:pBdr>
        <w:jc w:val="center"/>
        <w:rPr>
          <w:b/>
          <w:bCs/>
          <w:sz w:val="28"/>
          <w:szCs w:val="28"/>
          <w:lang w:val="en-US"/>
        </w:rPr>
      </w:pPr>
      <w:r>
        <w:rPr>
          <w:b/>
          <w:bCs/>
          <w:sz w:val="28"/>
          <w:szCs w:val="28"/>
          <w:lang w:val="en-US"/>
        </w:rPr>
        <w:t>Venue:</w:t>
      </w:r>
      <w:r w:rsidRPr="00866C16">
        <w:rPr>
          <w:b/>
          <w:bCs/>
          <w:color w:val="FF0000"/>
          <w:sz w:val="28"/>
          <w:szCs w:val="28"/>
          <w:lang w:val="en-US"/>
        </w:rPr>
        <w:t xml:space="preserve"> </w:t>
      </w:r>
      <w:r w:rsidRPr="00903DBD">
        <w:rPr>
          <w:b/>
          <w:bCs/>
          <w:sz w:val="28"/>
          <w:szCs w:val="28"/>
          <w:lang w:val="en-US"/>
        </w:rPr>
        <w:t>MS Teams</w:t>
      </w:r>
    </w:p>
    <w:p w14:paraId="4259BDD3" w14:textId="10539065" w:rsidR="007656C2" w:rsidRPr="00C14BC4" w:rsidRDefault="007656C2" w:rsidP="00C14BC4">
      <w:pPr>
        <w:pStyle w:val="xmsolistparagraph"/>
        <w:numPr>
          <w:ilvl w:val="0"/>
          <w:numId w:val="5"/>
        </w:numPr>
        <w:shd w:val="clear" w:color="auto" w:fill="FFFFFF"/>
        <w:spacing w:before="0" w:beforeAutospacing="0" w:after="0" w:afterAutospacing="0"/>
        <w:jc w:val="both"/>
        <w:rPr>
          <w:rFonts w:ascii="Calibri" w:hAnsi="Calibri" w:cs="Calibri"/>
          <w:color w:val="201F1E"/>
          <w:sz w:val="22"/>
          <w:szCs w:val="22"/>
        </w:rPr>
      </w:pPr>
      <w:r w:rsidRPr="00C14BC4">
        <w:rPr>
          <w:rFonts w:ascii="Calibri" w:hAnsi="Calibri" w:cs="Calibri"/>
          <w:color w:val="000000"/>
          <w:sz w:val="22"/>
          <w:szCs w:val="22"/>
          <w:bdr w:val="none" w:sz="0" w:space="0" w:color="auto" w:frame="1"/>
          <w:lang w:val="en-US"/>
        </w:rPr>
        <w:t xml:space="preserve">To note the draft Minutes of the Climate Action Strategic Policy Committee held on </w:t>
      </w:r>
      <w:r w:rsidR="00C14BC4" w:rsidRPr="00C14BC4">
        <w:rPr>
          <w:rFonts w:ascii="Calibri" w:hAnsi="Calibri" w:cs="Calibri"/>
          <w:color w:val="000000"/>
          <w:sz w:val="22"/>
          <w:szCs w:val="22"/>
          <w:bdr w:val="none" w:sz="0" w:space="0" w:color="auto" w:frame="1"/>
          <w:lang w:val="en-US"/>
        </w:rPr>
        <w:t>1</w:t>
      </w:r>
      <w:r w:rsidR="00C14BC4" w:rsidRPr="00C14BC4">
        <w:rPr>
          <w:rFonts w:ascii="Calibri" w:hAnsi="Calibri" w:cs="Calibri"/>
          <w:color w:val="000000"/>
          <w:sz w:val="22"/>
          <w:szCs w:val="22"/>
          <w:bdr w:val="none" w:sz="0" w:space="0" w:color="auto" w:frame="1"/>
          <w:vertAlign w:val="superscript"/>
          <w:lang w:val="en-US"/>
        </w:rPr>
        <w:t>st</w:t>
      </w:r>
      <w:r w:rsidR="00C14BC4" w:rsidRPr="00C14BC4">
        <w:rPr>
          <w:rFonts w:ascii="Calibri" w:hAnsi="Calibri" w:cs="Calibri"/>
          <w:color w:val="000000"/>
          <w:sz w:val="22"/>
          <w:szCs w:val="22"/>
          <w:bdr w:val="none" w:sz="0" w:space="0" w:color="auto" w:frame="1"/>
          <w:lang w:val="en-US"/>
        </w:rPr>
        <w:t xml:space="preserve"> December</w:t>
      </w:r>
      <w:r w:rsidR="00D522B3" w:rsidRPr="00C14BC4">
        <w:rPr>
          <w:rFonts w:ascii="Calibri" w:hAnsi="Calibri" w:cs="Calibri"/>
          <w:color w:val="000000"/>
          <w:sz w:val="22"/>
          <w:szCs w:val="22"/>
          <w:bdr w:val="none" w:sz="0" w:space="0" w:color="auto" w:frame="1"/>
          <w:lang w:val="en-US"/>
        </w:rPr>
        <w:t xml:space="preserve"> 2021</w:t>
      </w:r>
      <w:r w:rsidRPr="00C14BC4">
        <w:rPr>
          <w:rFonts w:ascii="Calibri" w:hAnsi="Calibri" w:cs="Calibri"/>
          <w:color w:val="000000"/>
          <w:sz w:val="22"/>
          <w:szCs w:val="22"/>
          <w:bdr w:val="none" w:sz="0" w:space="0" w:color="auto" w:frame="1"/>
          <w:lang w:val="en-US"/>
        </w:rPr>
        <w:t xml:space="preserve"> (cop</w:t>
      </w:r>
      <w:r w:rsidR="00D522B3" w:rsidRPr="00C14BC4">
        <w:rPr>
          <w:rFonts w:ascii="Calibri" w:hAnsi="Calibri" w:cs="Calibri"/>
          <w:color w:val="000000"/>
          <w:sz w:val="22"/>
          <w:szCs w:val="22"/>
          <w:bdr w:val="none" w:sz="0" w:space="0" w:color="auto" w:frame="1"/>
          <w:lang w:val="en-US"/>
        </w:rPr>
        <w:t>y</w:t>
      </w:r>
      <w:r w:rsidRPr="00C14BC4">
        <w:rPr>
          <w:rFonts w:ascii="Calibri" w:hAnsi="Calibri" w:cs="Calibri"/>
          <w:color w:val="000000"/>
          <w:sz w:val="22"/>
          <w:szCs w:val="22"/>
          <w:bdr w:val="none" w:sz="0" w:space="0" w:color="auto" w:frame="1"/>
          <w:lang w:val="en-US"/>
        </w:rPr>
        <w:t xml:space="preserve"> attached)  </w:t>
      </w:r>
    </w:p>
    <w:p w14:paraId="07D40E9D" w14:textId="2AAE0E3C" w:rsidR="007656C2" w:rsidRPr="00C14BC4" w:rsidRDefault="007656C2" w:rsidP="00C14BC4">
      <w:pPr>
        <w:pStyle w:val="xmsolistparagraph"/>
        <w:shd w:val="clear" w:color="auto" w:fill="FFFFFF"/>
        <w:spacing w:before="0" w:beforeAutospacing="0" w:after="0" w:afterAutospacing="0"/>
        <w:ind w:left="720" w:firstLine="48"/>
        <w:jc w:val="both"/>
        <w:rPr>
          <w:rFonts w:ascii="Calibri" w:hAnsi="Calibri" w:cs="Calibri"/>
          <w:color w:val="201F1E"/>
          <w:sz w:val="22"/>
          <w:szCs w:val="22"/>
        </w:rPr>
      </w:pPr>
    </w:p>
    <w:p w14:paraId="6D415108" w14:textId="21E77522" w:rsidR="007656C2" w:rsidRPr="00C14BC4" w:rsidRDefault="007656C2" w:rsidP="00C14BC4">
      <w:pPr>
        <w:pStyle w:val="xmsolistparagraph"/>
        <w:numPr>
          <w:ilvl w:val="0"/>
          <w:numId w:val="5"/>
        </w:numPr>
        <w:shd w:val="clear" w:color="auto" w:fill="FFFFFF"/>
        <w:spacing w:before="0" w:beforeAutospacing="0" w:after="0" w:afterAutospacing="0"/>
        <w:jc w:val="both"/>
        <w:rPr>
          <w:rFonts w:ascii="Calibri" w:hAnsi="Calibri" w:cs="Calibri"/>
          <w:color w:val="201F1E"/>
          <w:sz w:val="22"/>
          <w:szCs w:val="22"/>
        </w:rPr>
      </w:pPr>
      <w:r w:rsidRPr="00C14BC4">
        <w:rPr>
          <w:rFonts w:ascii="Calibri" w:hAnsi="Calibri" w:cs="Calibri"/>
          <w:color w:val="000000"/>
          <w:sz w:val="22"/>
          <w:szCs w:val="22"/>
          <w:bdr w:val="none" w:sz="0" w:space="0" w:color="auto" w:frame="1"/>
          <w:lang w:val="en-US"/>
        </w:rPr>
        <w:t>To consider any matters arising from the minutes</w:t>
      </w:r>
    </w:p>
    <w:p w14:paraId="5F9F15A9" w14:textId="77777777" w:rsidR="007F37C3" w:rsidRPr="00C14BC4" w:rsidRDefault="007F37C3" w:rsidP="00C14BC4">
      <w:pPr>
        <w:pStyle w:val="ListParagraph"/>
        <w:spacing w:line="240" w:lineRule="auto"/>
        <w:rPr>
          <w:rFonts w:ascii="Calibri" w:hAnsi="Calibri" w:cs="Calibri"/>
          <w:color w:val="201F1E"/>
        </w:rPr>
      </w:pPr>
    </w:p>
    <w:p w14:paraId="19AF3EC7" w14:textId="49EE17A0" w:rsidR="007F37C3" w:rsidRPr="00C14BC4" w:rsidRDefault="007F37C3" w:rsidP="00C14BC4">
      <w:pPr>
        <w:pStyle w:val="xmsolistparagraph"/>
        <w:numPr>
          <w:ilvl w:val="0"/>
          <w:numId w:val="5"/>
        </w:numPr>
        <w:shd w:val="clear" w:color="auto" w:fill="FFFFFF"/>
        <w:spacing w:before="0" w:beforeAutospacing="0" w:after="0" w:afterAutospacing="0"/>
        <w:jc w:val="both"/>
        <w:rPr>
          <w:rFonts w:ascii="Calibri" w:hAnsi="Calibri" w:cs="Calibri"/>
          <w:sz w:val="22"/>
          <w:szCs w:val="22"/>
        </w:rPr>
      </w:pPr>
      <w:r w:rsidRPr="00C14BC4">
        <w:rPr>
          <w:rFonts w:ascii="Calibri" w:hAnsi="Calibri" w:cs="Calibri"/>
          <w:sz w:val="22"/>
          <w:szCs w:val="22"/>
        </w:rPr>
        <w:t>To agree SPC Work Plan priorities for 2022 (copy of current work plan attached)</w:t>
      </w:r>
    </w:p>
    <w:p w14:paraId="01151BE1" w14:textId="77777777" w:rsidR="00903DBD" w:rsidRPr="00C14BC4" w:rsidRDefault="00903DBD" w:rsidP="00C14BC4">
      <w:pPr>
        <w:pStyle w:val="ListParagraph"/>
        <w:spacing w:line="240" w:lineRule="auto"/>
        <w:rPr>
          <w:rFonts w:ascii="Calibri" w:eastAsia="Times New Roman" w:hAnsi="Calibri" w:cs="Calibri"/>
          <w:color w:val="000000"/>
          <w:lang w:val="en-GB"/>
        </w:rPr>
      </w:pPr>
    </w:p>
    <w:p w14:paraId="0DF3B691" w14:textId="77777777" w:rsidR="00903DBD" w:rsidRPr="00C14BC4" w:rsidRDefault="00903DBD" w:rsidP="00C14BC4">
      <w:pPr>
        <w:pStyle w:val="xmsolistparagraph"/>
        <w:numPr>
          <w:ilvl w:val="0"/>
          <w:numId w:val="5"/>
        </w:numPr>
        <w:shd w:val="clear" w:color="auto" w:fill="FFFFFF"/>
        <w:spacing w:before="0" w:beforeAutospacing="0" w:after="0" w:afterAutospacing="0"/>
        <w:jc w:val="both"/>
        <w:rPr>
          <w:rFonts w:ascii="Calibri" w:hAnsi="Calibri" w:cs="Calibri"/>
          <w:color w:val="000000"/>
          <w:sz w:val="22"/>
          <w:szCs w:val="22"/>
        </w:rPr>
      </w:pPr>
      <w:r w:rsidRPr="00C14BC4">
        <w:rPr>
          <w:rFonts w:ascii="Calibri" w:hAnsi="Calibri" w:cs="Calibri"/>
          <w:color w:val="000000"/>
          <w:sz w:val="22"/>
          <w:szCs w:val="22"/>
        </w:rPr>
        <w:t>To receive presentation from Bridget Loughlin, Heritage Officer ‘Update on Biodiversity Action by KCC’ </w:t>
      </w:r>
    </w:p>
    <w:p w14:paraId="59AF7E37" w14:textId="77777777" w:rsidR="00903DBD" w:rsidRPr="00C14BC4" w:rsidRDefault="00903DBD" w:rsidP="00C14BC4">
      <w:pPr>
        <w:pStyle w:val="ListParagraph"/>
        <w:spacing w:line="240" w:lineRule="auto"/>
        <w:rPr>
          <w:rFonts w:ascii="Calibri" w:hAnsi="Calibri" w:cs="Calibri"/>
          <w:color w:val="000000"/>
        </w:rPr>
      </w:pPr>
    </w:p>
    <w:p w14:paraId="740DA633" w14:textId="10D6B8DC" w:rsidR="00903DBD" w:rsidRPr="00C14BC4" w:rsidRDefault="00903DBD" w:rsidP="00C14BC4">
      <w:pPr>
        <w:pStyle w:val="xmsolistparagraph"/>
        <w:numPr>
          <w:ilvl w:val="0"/>
          <w:numId w:val="5"/>
        </w:numPr>
        <w:shd w:val="clear" w:color="auto" w:fill="FFFFFF"/>
        <w:spacing w:before="0" w:beforeAutospacing="0" w:after="0" w:afterAutospacing="0"/>
        <w:jc w:val="both"/>
        <w:rPr>
          <w:rFonts w:ascii="Calibri" w:hAnsi="Calibri" w:cs="Calibri"/>
          <w:color w:val="000000"/>
          <w:sz w:val="22"/>
          <w:szCs w:val="22"/>
        </w:rPr>
      </w:pPr>
      <w:r w:rsidRPr="00C14BC4">
        <w:rPr>
          <w:rFonts w:ascii="Calibri" w:hAnsi="Calibri" w:cs="Calibri"/>
          <w:color w:val="000000"/>
          <w:sz w:val="22"/>
          <w:szCs w:val="22"/>
        </w:rPr>
        <w:t xml:space="preserve">To receive presentation from Paul Murphy, CARO M&amp;E </w:t>
      </w:r>
      <w:r w:rsidRPr="00C14BC4">
        <w:rPr>
          <w:rFonts w:ascii="Calibri" w:hAnsi="Calibri" w:cs="Calibri"/>
          <w:color w:val="000000"/>
          <w:sz w:val="22"/>
          <w:szCs w:val="22"/>
          <w:lang w:eastAsia="en-US"/>
        </w:rPr>
        <w:t>Regional Executive Engineer</w:t>
      </w:r>
      <w:r w:rsidRPr="00C14BC4">
        <w:rPr>
          <w:rFonts w:ascii="Calibri" w:hAnsi="Calibri" w:cs="Calibri"/>
          <w:color w:val="000000"/>
          <w:sz w:val="22"/>
          <w:szCs w:val="22"/>
        </w:rPr>
        <w:t xml:space="preserve">, ‘Reimagining </w:t>
      </w:r>
      <w:r w:rsidR="00C14BC4" w:rsidRPr="00C14BC4">
        <w:rPr>
          <w:rFonts w:ascii="Calibri" w:hAnsi="Calibri" w:cs="Calibri"/>
          <w:color w:val="000000"/>
          <w:sz w:val="22"/>
          <w:szCs w:val="22"/>
        </w:rPr>
        <w:t xml:space="preserve">the </w:t>
      </w:r>
      <w:r w:rsidRPr="00C14BC4">
        <w:rPr>
          <w:rFonts w:ascii="Calibri" w:hAnsi="Calibri" w:cs="Calibri"/>
          <w:color w:val="000000"/>
          <w:sz w:val="22"/>
          <w:szCs w:val="22"/>
        </w:rPr>
        <w:t>Local Authority Fleet’</w:t>
      </w:r>
    </w:p>
    <w:p w14:paraId="4AADF9C6" w14:textId="77777777" w:rsidR="00903DBD" w:rsidRPr="00C14BC4" w:rsidRDefault="00903DBD" w:rsidP="00C14BC4">
      <w:pPr>
        <w:pStyle w:val="ListParagraph"/>
        <w:spacing w:line="240" w:lineRule="auto"/>
        <w:rPr>
          <w:rFonts w:ascii="Calibri" w:eastAsia="Times New Roman" w:hAnsi="Calibri"/>
          <w:color w:val="000000"/>
          <w:lang w:val="en-GB" w:eastAsia="en-GB"/>
        </w:rPr>
      </w:pPr>
    </w:p>
    <w:p w14:paraId="0F53F587" w14:textId="2892D434" w:rsidR="00903DBD" w:rsidRPr="00C14BC4" w:rsidRDefault="00903DBD" w:rsidP="00C14BC4">
      <w:pPr>
        <w:pStyle w:val="xmsolistparagraph"/>
        <w:numPr>
          <w:ilvl w:val="0"/>
          <w:numId w:val="5"/>
        </w:numPr>
        <w:shd w:val="clear" w:color="auto" w:fill="FFFFFF"/>
        <w:spacing w:before="0" w:beforeAutospacing="0" w:after="0" w:afterAutospacing="0"/>
        <w:jc w:val="both"/>
        <w:rPr>
          <w:rFonts w:ascii="Calibri" w:hAnsi="Calibri" w:cs="Calibri"/>
          <w:color w:val="000000"/>
          <w:sz w:val="22"/>
          <w:szCs w:val="22"/>
        </w:rPr>
      </w:pPr>
      <w:r w:rsidRPr="00C14BC4">
        <w:rPr>
          <w:rFonts w:ascii="Calibri" w:hAnsi="Calibri" w:cs="Calibri"/>
          <w:color w:val="000000"/>
          <w:sz w:val="22"/>
          <w:szCs w:val="22"/>
        </w:rPr>
        <w:t>Items requested by PPN and Climate Action Linkage Group</w:t>
      </w:r>
    </w:p>
    <w:p w14:paraId="51E705EC" w14:textId="77777777" w:rsidR="00DD1C71" w:rsidRPr="00C14BC4" w:rsidRDefault="00DD1C71" w:rsidP="00C14BC4">
      <w:pPr>
        <w:pStyle w:val="ListParagraph"/>
        <w:spacing w:line="240" w:lineRule="auto"/>
        <w:rPr>
          <w:rFonts w:ascii="Calibri" w:hAnsi="Calibri" w:cs="Calibri"/>
          <w:color w:val="FF0000"/>
        </w:rPr>
      </w:pPr>
    </w:p>
    <w:p w14:paraId="31FF31E7" w14:textId="3D95647B" w:rsidR="00903DBD" w:rsidRPr="00C14BC4" w:rsidRDefault="005274E3" w:rsidP="00903DBD">
      <w:pPr>
        <w:pStyle w:val="ListParagraph"/>
        <w:numPr>
          <w:ilvl w:val="0"/>
          <w:numId w:val="13"/>
        </w:numPr>
        <w:rPr>
          <w:rFonts w:ascii="-apple-system" w:hAnsi="-apple-system"/>
          <w:i/>
          <w:iCs/>
        </w:rPr>
      </w:pPr>
      <w:bookmarkStart w:id="0" w:name="_Hlk93996380"/>
      <w:r w:rsidRPr="00C14BC4">
        <w:rPr>
          <w:rFonts w:ascii="-apple-system" w:hAnsi="-apple-system"/>
          <w:u w:val="single"/>
        </w:rPr>
        <w:t>Question:</w:t>
      </w:r>
      <w:r w:rsidRPr="00C14BC4">
        <w:rPr>
          <w:rFonts w:ascii="-apple-system" w:hAnsi="-apple-system"/>
        </w:rPr>
        <w:t xml:space="preserve"> </w:t>
      </w:r>
      <w:bookmarkEnd w:id="0"/>
      <w:r w:rsidR="00DD1C71" w:rsidRPr="00C14BC4">
        <w:rPr>
          <w:rFonts w:ascii="-apple-system" w:hAnsi="-apple-system"/>
        </w:rPr>
        <w:t>The Public Participation Network (PPN) want to see very specific language supporting the Kildare Peatlands National Park and specific actions to implement the creation of the Kildare Peatlands National Park included in the County Development Plan</w:t>
      </w:r>
      <w:r w:rsidR="00DD1C71" w:rsidRPr="00C14BC4">
        <w:rPr>
          <w:rFonts w:ascii="-apple-system" w:hAnsi="-apple-system"/>
          <w:i/>
          <w:iCs/>
        </w:rPr>
        <w:t xml:space="preserve">. </w:t>
      </w:r>
      <w:r w:rsidR="00903DBD" w:rsidRPr="00C14BC4">
        <w:rPr>
          <w:rFonts w:ascii="-apple-system" w:hAnsi="-apple-system"/>
          <w:i/>
          <w:iCs/>
        </w:rPr>
        <w:t xml:space="preserve"> </w:t>
      </w:r>
    </w:p>
    <w:p w14:paraId="2A2E338C" w14:textId="400CB7DC" w:rsidR="00DD1C71" w:rsidRPr="00C14BC4" w:rsidRDefault="00974FF3" w:rsidP="00903DBD">
      <w:pPr>
        <w:pStyle w:val="ListParagraph"/>
        <w:rPr>
          <w:rFonts w:ascii="-apple-system" w:hAnsi="-apple-system"/>
          <w:i/>
          <w:iCs/>
        </w:rPr>
      </w:pPr>
      <w:r>
        <w:rPr>
          <w:rFonts w:ascii="-apple-system" w:hAnsi="-apple-system"/>
          <w:u w:val="single"/>
        </w:rPr>
        <w:t>Comment</w:t>
      </w:r>
      <w:r w:rsidR="00903DBD" w:rsidRPr="00C14BC4">
        <w:rPr>
          <w:rFonts w:ascii="-apple-system" w:hAnsi="-apple-system"/>
          <w:u w:val="single"/>
        </w:rPr>
        <w:t>:</w:t>
      </w:r>
      <w:r w:rsidR="00903DBD" w:rsidRPr="00C14BC4">
        <w:rPr>
          <w:rFonts w:ascii="-apple-system" w:hAnsi="-apple-system"/>
          <w:i/>
          <w:iCs/>
        </w:rPr>
        <w:t xml:space="preserve">  The Planning Department has advised - </w:t>
      </w:r>
      <w:r w:rsidR="005274E3" w:rsidRPr="00C14BC4">
        <w:rPr>
          <w:i/>
          <w:iCs/>
        </w:rPr>
        <w:t>we</w:t>
      </w:r>
      <w:r w:rsidR="00903DBD" w:rsidRPr="00C14BC4">
        <w:rPr>
          <w:i/>
          <w:iCs/>
        </w:rPr>
        <w:t xml:space="preserve"> </w:t>
      </w:r>
      <w:r w:rsidR="005274E3" w:rsidRPr="00C14BC4">
        <w:rPr>
          <w:i/>
          <w:iCs/>
        </w:rPr>
        <w:t>‘</w:t>
      </w:r>
      <w:r w:rsidR="00903DBD" w:rsidRPr="00C14BC4">
        <w:rPr>
          <w:i/>
          <w:iCs/>
        </w:rPr>
        <w:t>would gladly give the group a briefing on the CDP etc anytime during the public consultation period which is due to commence in early March’.</w:t>
      </w:r>
    </w:p>
    <w:p w14:paraId="42413A6D" w14:textId="30800995" w:rsidR="00DD1C71" w:rsidRPr="00C14BC4" w:rsidRDefault="005274E3" w:rsidP="00903DBD">
      <w:pPr>
        <w:pStyle w:val="ListParagraph"/>
        <w:numPr>
          <w:ilvl w:val="0"/>
          <w:numId w:val="13"/>
        </w:numPr>
        <w:rPr>
          <w:rFonts w:ascii="-apple-system" w:hAnsi="-apple-system"/>
        </w:rPr>
      </w:pPr>
      <w:r w:rsidRPr="00C14BC4">
        <w:rPr>
          <w:rFonts w:ascii="-apple-system" w:hAnsi="-apple-system"/>
          <w:u w:val="single"/>
        </w:rPr>
        <w:t>Question:</w:t>
      </w:r>
      <w:r w:rsidRPr="00C14BC4">
        <w:rPr>
          <w:rFonts w:ascii="-apple-system" w:hAnsi="-apple-system"/>
        </w:rPr>
        <w:t xml:space="preserve"> </w:t>
      </w:r>
      <w:r w:rsidR="00DD1C71" w:rsidRPr="00C14BC4">
        <w:rPr>
          <w:rFonts w:ascii="-apple-system" w:hAnsi="-apple-system"/>
        </w:rPr>
        <w:t>Call from PPN to KCC to buy up sections of high nature value intact peatland for carbon sequestration and to go towards our national promise of 30% wilderness for biodiversity. </w:t>
      </w:r>
    </w:p>
    <w:p w14:paraId="34B2D8DB" w14:textId="2054283E" w:rsidR="005274E3" w:rsidRPr="00C14BC4" w:rsidRDefault="00974FF3" w:rsidP="005274E3">
      <w:pPr>
        <w:pStyle w:val="ListParagraph"/>
        <w:rPr>
          <w:rFonts w:ascii="-apple-system" w:hAnsi="-apple-system"/>
        </w:rPr>
      </w:pPr>
      <w:r>
        <w:rPr>
          <w:rFonts w:ascii="-apple-system" w:hAnsi="-apple-system"/>
          <w:u w:val="single"/>
        </w:rPr>
        <w:t>Comment</w:t>
      </w:r>
      <w:r w:rsidR="005274E3" w:rsidRPr="00C14BC4">
        <w:rPr>
          <w:rFonts w:ascii="-apple-system" w:hAnsi="-apple-system"/>
          <w:u w:val="single"/>
        </w:rPr>
        <w:t xml:space="preserve">: </w:t>
      </w:r>
      <w:r w:rsidR="005274E3" w:rsidRPr="00C14BC4">
        <w:rPr>
          <w:rFonts w:ascii="-apple-system" w:hAnsi="-apple-system"/>
          <w:i/>
          <w:iCs/>
        </w:rPr>
        <w:t>The Climate Action SPC would be interested in receiving any assessment carried out by the PPN/Climate Action Linkage Group on this matter</w:t>
      </w:r>
      <w:r w:rsidR="005274E3" w:rsidRPr="00C14BC4">
        <w:rPr>
          <w:rFonts w:ascii="-apple-system" w:hAnsi="-apple-system"/>
        </w:rPr>
        <w:t xml:space="preserve">. </w:t>
      </w:r>
    </w:p>
    <w:p w14:paraId="5B6B311A" w14:textId="6BC4258F" w:rsidR="00DD1C71" w:rsidRPr="00C14BC4" w:rsidRDefault="005274E3" w:rsidP="00903DBD">
      <w:pPr>
        <w:pStyle w:val="ListParagraph"/>
        <w:numPr>
          <w:ilvl w:val="0"/>
          <w:numId w:val="13"/>
        </w:numPr>
        <w:rPr>
          <w:rFonts w:ascii="-apple-system" w:hAnsi="-apple-system"/>
        </w:rPr>
      </w:pPr>
      <w:r w:rsidRPr="00C14BC4">
        <w:rPr>
          <w:rFonts w:ascii="-apple-system" w:hAnsi="-apple-system"/>
          <w:u w:val="single"/>
        </w:rPr>
        <w:t>Question:</w:t>
      </w:r>
      <w:r w:rsidRPr="00C14BC4">
        <w:rPr>
          <w:rFonts w:ascii="-apple-system" w:hAnsi="-apple-system"/>
        </w:rPr>
        <w:t xml:space="preserve"> </w:t>
      </w:r>
      <w:r w:rsidR="00DD1C71" w:rsidRPr="00C14BC4">
        <w:rPr>
          <w:rFonts w:ascii="-apple-system" w:hAnsi="-apple-system"/>
        </w:rPr>
        <w:t>The Climate Action Linkage Group must get the terms of reference for the Climate Action Strategic Policy Committee. This is essential for our clarity. We are frustrated with being redirected to other S</w:t>
      </w:r>
      <w:r w:rsidRPr="00C14BC4">
        <w:rPr>
          <w:rFonts w:ascii="-apple-system" w:hAnsi="-apple-system"/>
        </w:rPr>
        <w:t>PC’</w:t>
      </w:r>
      <w:r w:rsidR="00DD1C71" w:rsidRPr="00C14BC4">
        <w:rPr>
          <w:rFonts w:ascii="-apple-system" w:hAnsi="-apple-system"/>
        </w:rPr>
        <w:t xml:space="preserve">s.  </w:t>
      </w:r>
    </w:p>
    <w:p w14:paraId="4B98C4BB" w14:textId="267000F5" w:rsidR="005274E3" w:rsidRPr="00C14BC4" w:rsidRDefault="00974FF3" w:rsidP="005274E3">
      <w:pPr>
        <w:pStyle w:val="ListParagraph"/>
        <w:rPr>
          <w:rFonts w:ascii="-apple-system" w:hAnsi="-apple-system"/>
          <w:i/>
          <w:iCs/>
        </w:rPr>
      </w:pPr>
      <w:r>
        <w:rPr>
          <w:rFonts w:ascii="-apple-system" w:hAnsi="-apple-system"/>
          <w:u w:val="single"/>
        </w:rPr>
        <w:t>Comment</w:t>
      </w:r>
      <w:r w:rsidR="005274E3" w:rsidRPr="00C14BC4">
        <w:rPr>
          <w:rFonts w:ascii="-apple-system" w:hAnsi="-apple-system"/>
          <w:u w:val="single"/>
        </w:rPr>
        <w:t>:</w:t>
      </w:r>
      <w:r w:rsidR="005274E3" w:rsidRPr="00C14BC4">
        <w:rPr>
          <w:rFonts w:ascii="-apple-system" w:hAnsi="-apple-system"/>
        </w:rPr>
        <w:t xml:space="preserve"> </w:t>
      </w:r>
      <w:r w:rsidR="005274E3" w:rsidRPr="00C14BC4">
        <w:rPr>
          <w:rFonts w:ascii="-apple-system" w:hAnsi="-apple-system"/>
          <w:i/>
          <w:iCs/>
        </w:rPr>
        <w:t xml:space="preserve">Please find attached SPC Scheme 2019-2024 to assist with clarification.  </w:t>
      </w:r>
    </w:p>
    <w:p w14:paraId="3A47938E" w14:textId="77777777" w:rsidR="00DD1C71" w:rsidRPr="00C14BC4" w:rsidRDefault="00DD1C71" w:rsidP="00DD1C71">
      <w:pPr>
        <w:rPr>
          <w:rFonts w:ascii="-apple-system" w:hAnsi="-apple-system"/>
        </w:rPr>
      </w:pPr>
    </w:p>
    <w:p w14:paraId="778B9F0A" w14:textId="77777777" w:rsidR="0032724D" w:rsidRPr="0032724D" w:rsidRDefault="005274E3" w:rsidP="00E31249">
      <w:pPr>
        <w:pStyle w:val="ListParagraph"/>
        <w:numPr>
          <w:ilvl w:val="0"/>
          <w:numId w:val="13"/>
        </w:numPr>
        <w:rPr>
          <w:rFonts w:ascii="-apple-system" w:hAnsi="-apple-system"/>
          <w:color w:val="2F5496" w:themeColor="accent1" w:themeShade="BF"/>
        </w:rPr>
      </w:pPr>
      <w:bookmarkStart w:id="1" w:name="_Hlk93663210"/>
      <w:r w:rsidRPr="0032724D">
        <w:rPr>
          <w:rFonts w:ascii="-apple-system" w:hAnsi="-apple-system"/>
          <w:u w:val="single"/>
        </w:rPr>
        <w:lastRenderedPageBreak/>
        <w:t>Question:</w:t>
      </w:r>
      <w:r w:rsidRPr="0032724D">
        <w:rPr>
          <w:rFonts w:ascii="-apple-system" w:hAnsi="-apple-system"/>
        </w:rPr>
        <w:t xml:space="preserve"> </w:t>
      </w:r>
      <w:r w:rsidR="00DD1C71" w:rsidRPr="0032724D">
        <w:rPr>
          <w:rFonts w:ascii="-apple-system" w:hAnsi="-apple-system"/>
        </w:rPr>
        <w:t xml:space="preserve">It would be great to have something </w:t>
      </w:r>
      <w:proofErr w:type="gramStart"/>
      <w:r w:rsidR="00DD1C71" w:rsidRPr="0032724D">
        <w:rPr>
          <w:rFonts w:ascii="-apple-system" w:hAnsi="-apple-system"/>
        </w:rPr>
        <w:t>similar to</w:t>
      </w:r>
      <w:proofErr w:type="gramEnd"/>
      <w:r w:rsidR="00DD1C71" w:rsidRPr="0032724D">
        <w:rPr>
          <w:rFonts w:ascii="-apple-system" w:hAnsi="-apple-system"/>
        </w:rPr>
        <w:t xml:space="preserve"> this for Kildare - Leitrim’s Wetland Wealth: A story map showcasing the wetland habitats of County Leitrim. Great work by Wetland Surveys Ireland Ltd. on behalf of Leitrim County Council. </w:t>
      </w:r>
      <w:hyperlink r:id="rId12" w:history="1">
        <w:r w:rsidRPr="0032724D">
          <w:rPr>
            <w:rStyle w:val="Hyperlink"/>
            <w:rFonts w:ascii="-apple-system" w:hAnsi="-apple-system"/>
          </w:rPr>
          <w:t>https://storymaps.arcgis.com/stories/4415f51e1311437f8f0f5c7be4cdb90c</w:t>
        </w:r>
      </w:hyperlink>
      <w:r w:rsidR="00DD1C71" w:rsidRPr="0032724D">
        <w:rPr>
          <w:rFonts w:ascii="-apple-system" w:hAnsi="-apple-system"/>
        </w:rPr>
        <w:t xml:space="preserve">KCC have similar data, you would just need to animate it and put it to music.  </w:t>
      </w:r>
    </w:p>
    <w:p w14:paraId="015830A1" w14:textId="300942D0" w:rsidR="005274E3" w:rsidRPr="0032724D" w:rsidRDefault="00974FF3" w:rsidP="0032724D">
      <w:pPr>
        <w:pStyle w:val="ListParagraph"/>
        <w:rPr>
          <w:rFonts w:ascii="-apple-system" w:hAnsi="-apple-system"/>
          <w:color w:val="2F5496" w:themeColor="accent1" w:themeShade="BF"/>
        </w:rPr>
      </w:pPr>
      <w:r>
        <w:rPr>
          <w:rFonts w:ascii="-apple-system" w:hAnsi="-apple-system"/>
          <w:u w:val="single"/>
        </w:rPr>
        <w:t>Comment</w:t>
      </w:r>
      <w:r w:rsidR="005274E3" w:rsidRPr="0032724D">
        <w:rPr>
          <w:rFonts w:ascii="-apple-system" w:hAnsi="-apple-system"/>
          <w:u w:val="single"/>
        </w:rPr>
        <w:t>:</w:t>
      </w:r>
      <w:r w:rsidR="00ED4868" w:rsidRPr="0032724D">
        <w:rPr>
          <w:rFonts w:ascii="-apple-system" w:hAnsi="-apple-system"/>
        </w:rPr>
        <w:t xml:space="preserve"> </w:t>
      </w:r>
      <w:r w:rsidR="00C14BC4" w:rsidRPr="0032724D">
        <w:rPr>
          <w:rFonts w:ascii="-apple-system" w:hAnsi="-apple-system"/>
          <w:i/>
          <w:iCs/>
        </w:rPr>
        <w:t>The Heritage Officer will be in attendance and can discuss this item further.</w:t>
      </w:r>
    </w:p>
    <w:bookmarkEnd w:id="1"/>
    <w:p w14:paraId="57A07E87" w14:textId="6B3D5BBA" w:rsidR="00903DBD" w:rsidRPr="00C14BC4" w:rsidRDefault="00903DBD" w:rsidP="00C14BC4">
      <w:pPr>
        <w:pStyle w:val="xmsolistparagraph"/>
        <w:numPr>
          <w:ilvl w:val="0"/>
          <w:numId w:val="5"/>
        </w:numPr>
        <w:shd w:val="clear" w:color="auto" w:fill="FFFFFF"/>
        <w:spacing w:before="0" w:beforeAutospacing="0" w:after="0" w:afterAutospacing="0"/>
        <w:jc w:val="both"/>
        <w:rPr>
          <w:rFonts w:ascii="Calibri" w:hAnsi="Calibri" w:cs="Calibri"/>
          <w:sz w:val="22"/>
          <w:szCs w:val="22"/>
        </w:rPr>
      </w:pPr>
      <w:r w:rsidRPr="00C14BC4">
        <w:rPr>
          <w:rFonts w:ascii="Calibri" w:hAnsi="Calibri" w:cs="Calibri"/>
          <w:sz w:val="22"/>
          <w:szCs w:val="22"/>
        </w:rPr>
        <w:t>AOB</w:t>
      </w:r>
    </w:p>
    <w:p w14:paraId="52F1B6EB" w14:textId="77777777" w:rsidR="00AD5190" w:rsidRPr="00C14BC4" w:rsidRDefault="00AD5190" w:rsidP="00C14BC4">
      <w:pPr>
        <w:pStyle w:val="xmsolistparagraph"/>
        <w:shd w:val="clear" w:color="auto" w:fill="FFFFFF"/>
        <w:spacing w:before="0" w:beforeAutospacing="0" w:after="0" w:afterAutospacing="0"/>
        <w:jc w:val="both"/>
        <w:rPr>
          <w:rFonts w:ascii="Calibri" w:hAnsi="Calibri" w:cs="Calibri"/>
          <w:color w:val="201F1E"/>
          <w:sz w:val="22"/>
          <w:szCs w:val="22"/>
        </w:rPr>
      </w:pPr>
    </w:p>
    <w:p w14:paraId="4F9F863D" w14:textId="175A4175" w:rsidR="00D522B3" w:rsidRPr="00C14BC4" w:rsidRDefault="007656C2" w:rsidP="00C14BC4">
      <w:pPr>
        <w:pStyle w:val="xmsolistparagraph"/>
        <w:numPr>
          <w:ilvl w:val="0"/>
          <w:numId w:val="5"/>
        </w:numPr>
        <w:shd w:val="clear" w:color="auto" w:fill="FFFFFF"/>
        <w:spacing w:before="0" w:beforeAutospacing="0" w:after="0" w:afterAutospacing="0"/>
        <w:jc w:val="both"/>
        <w:rPr>
          <w:sz w:val="22"/>
          <w:szCs w:val="22"/>
        </w:rPr>
      </w:pPr>
      <w:r w:rsidRPr="00C14BC4">
        <w:rPr>
          <w:rFonts w:ascii="Calibri" w:hAnsi="Calibri" w:cs="Calibri"/>
          <w:sz w:val="22"/>
          <w:szCs w:val="22"/>
        </w:rPr>
        <w:t>To note date of next meeting –</w:t>
      </w:r>
      <w:r w:rsidR="00D522B3" w:rsidRPr="00C14BC4">
        <w:rPr>
          <w:rFonts w:ascii="Calibri" w:hAnsi="Calibri" w:cs="Calibri"/>
          <w:sz w:val="22"/>
          <w:szCs w:val="22"/>
        </w:rPr>
        <w:t xml:space="preserve"> </w:t>
      </w:r>
      <w:r w:rsidR="00BB544E" w:rsidRPr="00C14BC4">
        <w:rPr>
          <w:rFonts w:ascii="Calibri" w:hAnsi="Calibri" w:cs="Calibri"/>
          <w:sz w:val="22"/>
          <w:szCs w:val="22"/>
        </w:rPr>
        <w:t>11</w:t>
      </w:r>
      <w:r w:rsidR="00BB544E" w:rsidRPr="00C14BC4">
        <w:rPr>
          <w:rFonts w:ascii="Calibri" w:hAnsi="Calibri" w:cs="Calibri"/>
          <w:sz w:val="22"/>
          <w:szCs w:val="22"/>
          <w:vertAlign w:val="superscript"/>
        </w:rPr>
        <w:t>th</w:t>
      </w:r>
      <w:r w:rsidR="00BB544E" w:rsidRPr="00C14BC4">
        <w:rPr>
          <w:rFonts w:ascii="Calibri" w:hAnsi="Calibri" w:cs="Calibri"/>
          <w:sz w:val="22"/>
          <w:szCs w:val="22"/>
        </w:rPr>
        <w:t xml:space="preserve"> </w:t>
      </w:r>
      <w:proofErr w:type="gramStart"/>
      <w:r w:rsidR="00DD1C71" w:rsidRPr="00C14BC4">
        <w:rPr>
          <w:rFonts w:ascii="Calibri" w:hAnsi="Calibri" w:cs="Calibri"/>
          <w:sz w:val="22"/>
          <w:szCs w:val="22"/>
        </w:rPr>
        <w:t>May,</w:t>
      </w:r>
      <w:proofErr w:type="gramEnd"/>
      <w:r w:rsidR="00DD1C71" w:rsidRPr="00C14BC4">
        <w:rPr>
          <w:rFonts w:ascii="Calibri" w:hAnsi="Calibri" w:cs="Calibri"/>
          <w:sz w:val="22"/>
          <w:szCs w:val="22"/>
        </w:rPr>
        <w:t xml:space="preserve"> 2022</w:t>
      </w:r>
    </w:p>
    <w:p w14:paraId="5B3023A5" w14:textId="77777777" w:rsidR="00D522B3" w:rsidRPr="00C14BC4" w:rsidRDefault="00D522B3" w:rsidP="00C14BC4">
      <w:pPr>
        <w:spacing w:line="240" w:lineRule="auto"/>
      </w:pPr>
    </w:p>
    <w:p w14:paraId="000E45F1" w14:textId="2461920C" w:rsidR="006C1E58" w:rsidRPr="00C14BC4" w:rsidRDefault="00790825" w:rsidP="00C14BC4">
      <w:pPr>
        <w:spacing w:line="240" w:lineRule="auto"/>
        <w:jc w:val="both"/>
        <w:rPr>
          <w:b/>
          <w:bCs/>
          <w:u w:val="single"/>
          <w:lang w:val="en-US"/>
        </w:rPr>
      </w:pPr>
      <w:r w:rsidRPr="00C14BC4">
        <w:rPr>
          <w:lang w:val="en-US"/>
        </w:rPr>
        <w:t xml:space="preserve"> </w:t>
      </w:r>
      <w:r w:rsidR="006C1E58" w:rsidRPr="00C14BC4">
        <w:rPr>
          <w:b/>
          <w:bCs/>
          <w:u w:val="single"/>
          <w:lang w:val="en-US"/>
        </w:rPr>
        <w:t>NB: Attach</w:t>
      </w:r>
    </w:p>
    <w:p w14:paraId="33E7A267" w14:textId="667872D4" w:rsidR="00FD6B03" w:rsidRPr="00C14BC4" w:rsidRDefault="006501C3" w:rsidP="00C14BC4">
      <w:pPr>
        <w:spacing w:after="0" w:line="240" w:lineRule="auto"/>
        <w:rPr>
          <w:lang w:val="en-US"/>
        </w:rPr>
      </w:pPr>
      <w:r w:rsidRPr="00C14BC4">
        <w:rPr>
          <w:lang w:val="en-US"/>
        </w:rPr>
        <w:t xml:space="preserve">Draft </w:t>
      </w:r>
      <w:r w:rsidR="006C1E58" w:rsidRPr="00C14BC4">
        <w:rPr>
          <w:lang w:val="en-US"/>
        </w:rPr>
        <w:t>Minutes of Meeting</w:t>
      </w:r>
      <w:r w:rsidR="00416E85" w:rsidRPr="00C14BC4">
        <w:rPr>
          <w:lang w:val="en-US"/>
        </w:rPr>
        <w:t>s</w:t>
      </w:r>
      <w:r w:rsidR="006C1E58" w:rsidRPr="00C14BC4">
        <w:rPr>
          <w:lang w:val="en-US"/>
        </w:rPr>
        <w:t xml:space="preserve"> of </w:t>
      </w:r>
      <w:r w:rsidR="00DD1C71" w:rsidRPr="00C14BC4">
        <w:rPr>
          <w:lang w:val="en-US"/>
        </w:rPr>
        <w:t>1</w:t>
      </w:r>
      <w:r w:rsidR="00DD1C71" w:rsidRPr="00C14BC4">
        <w:rPr>
          <w:vertAlign w:val="superscript"/>
          <w:lang w:val="en-US"/>
        </w:rPr>
        <w:t>st</w:t>
      </w:r>
      <w:r w:rsidR="00DD1C71" w:rsidRPr="00C14BC4">
        <w:rPr>
          <w:lang w:val="en-US"/>
        </w:rPr>
        <w:t xml:space="preserve"> </w:t>
      </w:r>
      <w:proofErr w:type="gramStart"/>
      <w:r w:rsidR="00DD1C71" w:rsidRPr="00C14BC4">
        <w:rPr>
          <w:lang w:val="en-US"/>
        </w:rPr>
        <w:t>Dec,</w:t>
      </w:r>
      <w:proofErr w:type="gramEnd"/>
      <w:r w:rsidR="00DD1C71" w:rsidRPr="00C14BC4">
        <w:rPr>
          <w:lang w:val="en-US"/>
        </w:rPr>
        <w:t xml:space="preserve"> 2021</w:t>
      </w:r>
    </w:p>
    <w:p w14:paraId="1587F047" w14:textId="1B63ACB2" w:rsidR="00DD1C71" w:rsidRPr="00C14BC4" w:rsidRDefault="00C14BC4" w:rsidP="00FD6B03">
      <w:pPr>
        <w:spacing w:after="0" w:line="240" w:lineRule="auto"/>
        <w:rPr>
          <w:lang w:val="en-US"/>
        </w:rPr>
      </w:pPr>
      <w:r w:rsidRPr="00C14BC4">
        <w:rPr>
          <w:lang w:val="en-US"/>
        </w:rPr>
        <w:t xml:space="preserve">SPC Scheme </w:t>
      </w:r>
    </w:p>
    <w:sectPr w:rsidR="00DD1C71" w:rsidRPr="00C14BC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F2BE4" w14:textId="77777777" w:rsidR="004F4DBE" w:rsidRDefault="004F4DBE" w:rsidP="00200D08">
      <w:pPr>
        <w:spacing w:after="0" w:line="240" w:lineRule="auto"/>
      </w:pPr>
      <w:r>
        <w:separator/>
      </w:r>
    </w:p>
  </w:endnote>
  <w:endnote w:type="continuationSeparator" w:id="0">
    <w:p w14:paraId="74A84B73" w14:textId="77777777" w:rsidR="004F4DBE" w:rsidRDefault="004F4DBE" w:rsidP="0020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9205E" w14:textId="77777777" w:rsidR="00200D08" w:rsidRDefault="00200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173F" w14:textId="77777777" w:rsidR="00200D08" w:rsidRDefault="00200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8B7E" w14:textId="77777777" w:rsidR="00200D08" w:rsidRDefault="00200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CDB8" w14:textId="77777777" w:rsidR="004F4DBE" w:rsidRDefault="004F4DBE" w:rsidP="00200D08">
      <w:pPr>
        <w:spacing w:after="0" w:line="240" w:lineRule="auto"/>
      </w:pPr>
      <w:r>
        <w:separator/>
      </w:r>
    </w:p>
  </w:footnote>
  <w:footnote w:type="continuationSeparator" w:id="0">
    <w:p w14:paraId="05F367B4" w14:textId="77777777" w:rsidR="004F4DBE" w:rsidRDefault="004F4DBE" w:rsidP="00200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0070" w14:textId="77777777" w:rsidR="00200D08" w:rsidRDefault="00200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7F33" w14:textId="6B41E63A" w:rsidR="00200D08" w:rsidRDefault="00200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B5F5" w14:textId="77777777" w:rsidR="00200D08" w:rsidRDefault="00200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D51"/>
    <w:multiLevelType w:val="hybridMultilevel"/>
    <w:tmpl w:val="03680F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929F2"/>
    <w:multiLevelType w:val="hybridMultilevel"/>
    <w:tmpl w:val="427618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493FC3"/>
    <w:multiLevelType w:val="hybridMultilevel"/>
    <w:tmpl w:val="985C9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E36B3F"/>
    <w:multiLevelType w:val="hybridMultilevel"/>
    <w:tmpl w:val="588A07A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782EAB"/>
    <w:multiLevelType w:val="hybridMultilevel"/>
    <w:tmpl w:val="2EC254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9BE7CCC"/>
    <w:multiLevelType w:val="hybridMultilevel"/>
    <w:tmpl w:val="427618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3222F41"/>
    <w:multiLevelType w:val="hybridMultilevel"/>
    <w:tmpl w:val="E60E30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E2E1032"/>
    <w:multiLevelType w:val="hybridMultilevel"/>
    <w:tmpl w:val="81065CBE"/>
    <w:lvl w:ilvl="0" w:tplc="4D4CCD70">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52B41875"/>
    <w:multiLevelType w:val="hybridMultilevel"/>
    <w:tmpl w:val="69BCD8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C4A3B5E"/>
    <w:multiLevelType w:val="hybridMultilevel"/>
    <w:tmpl w:val="69BCD8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C986B2E"/>
    <w:multiLevelType w:val="multilevel"/>
    <w:tmpl w:val="31BEC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41EF3"/>
    <w:multiLevelType w:val="hybridMultilevel"/>
    <w:tmpl w:val="FA2038E6"/>
    <w:lvl w:ilvl="0" w:tplc="354AD042">
      <w:start w:val="1"/>
      <w:numFmt w:val="decimal"/>
      <w:lvlText w:val="%1."/>
      <w:lvlJc w:val="left"/>
      <w:pPr>
        <w:ind w:left="744" w:hanging="384"/>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F171B23"/>
    <w:multiLevelType w:val="multilevel"/>
    <w:tmpl w:val="88B629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9"/>
  </w:num>
  <w:num w:numId="2">
    <w:abstractNumId w:val="12"/>
  </w:num>
  <w:num w:numId="3">
    <w:abstractNumId w:val="8"/>
  </w:num>
  <w:num w:numId="4">
    <w:abstractNumId w:val="2"/>
  </w:num>
  <w:num w:numId="5">
    <w:abstractNumId w:val="0"/>
  </w:num>
  <w:num w:numId="6">
    <w:abstractNumId w:val="11"/>
  </w:num>
  <w:num w:numId="7">
    <w:abstractNumId w:val="10"/>
  </w:num>
  <w:num w:numId="8">
    <w:abstractNumId w:val="5"/>
  </w:num>
  <w:num w:numId="9">
    <w:abstractNumId w:val="1"/>
  </w:num>
  <w:num w:numId="10">
    <w:abstractNumId w:val="7"/>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25"/>
    <w:rsid w:val="0002778D"/>
    <w:rsid w:val="00034D2E"/>
    <w:rsid w:val="00045634"/>
    <w:rsid w:val="00095D58"/>
    <w:rsid w:val="000F3E41"/>
    <w:rsid w:val="000F4DFC"/>
    <w:rsid w:val="000F5E16"/>
    <w:rsid w:val="001C4EC3"/>
    <w:rsid w:val="001F745B"/>
    <w:rsid w:val="00200D08"/>
    <w:rsid w:val="002628BD"/>
    <w:rsid w:val="002B1DBD"/>
    <w:rsid w:val="002C27C3"/>
    <w:rsid w:val="0032724D"/>
    <w:rsid w:val="0033605D"/>
    <w:rsid w:val="00386879"/>
    <w:rsid w:val="0039218B"/>
    <w:rsid w:val="003C7A55"/>
    <w:rsid w:val="003F370D"/>
    <w:rsid w:val="00402723"/>
    <w:rsid w:val="00416E85"/>
    <w:rsid w:val="00422415"/>
    <w:rsid w:val="004250F7"/>
    <w:rsid w:val="004835E1"/>
    <w:rsid w:val="00486910"/>
    <w:rsid w:val="004C795E"/>
    <w:rsid w:val="004D326E"/>
    <w:rsid w:val="004E7DB2"/>
    <w:rsid w:val="004F4DBE"/>
    <w:rsid w:val="00501B1E"/>
    <w:rsid w:val="005274E3"/>
    <w:rsid w:val="00535F5A"/>
    <w:rsid w:val="005732E1"/>
    <w:rsid w:val="005C4CCA"/>
    <w:rsid w:val="005D09CF"/>
    <w:rsid w:val="005D6CB3"/>
    <w:rsid w:val="005E6872"/>
    <w:rsid w:val="00637D31"/>
    <w:rsid w:val="006501C3"/>
    <w:rsid w:val="006C1E58"/>
    <w:rsid w:val="006E6D42"/>
    <w:rsid w:val="00734DAB"/>
    <w:rsid w:val="00763D57"/>
    <w:rsid w:val="007656C2"/>
    <w:rsid w:val="00790825"/>
    <w:rsid w:val="007C0BCB"/>
    <w:rsid w:val="007F37C3"/>
    <w:rsid w:val="00811372"/>
    <w:rsid w:val="0083040D"/>
    <w:rsid w:val="008346D1"/>
    <w:rsid w:val="008356D3"/>
    <w:rsid w:val="00855DAE"/>
    <w:rsid w:val="00866C16"/>
    <w:rsid w:val="008C6EDE"/>
    <w:rsid w:val="00903DBD"/>
    <w:rsid w:val="00905E61"/>
    <w:rsid w:val="00924DF8"/>
    <w:rsid w:val="00974FF3"/>
    <w:rsid w:val="0098061F"/>
    <w:rsid w:val="009A01AA"/>
    <w:rsid w:val="009A241A"/>
    <w:rsid w:val="009B2D0C"/>
    <w:rsid w:val="009D28D3"/>
    <w:rsid w:val="009F2BF9"/>
    <w:rsid w:val="00A10020"/>
    <w:rsid w:val="00A15784"/>
    <w:rsid w:val="00A72315"/>
    <w:rsid w:val="00A96E29"/>
    <w:rsid w:val="00AD5190"/>
    <w:rsid w:val="00AF6186"/>
    <w:rsid w:val="00B255AA"/>
    <w:rsid w:val="00B9756D"/>
    <w:rsid w:val="00BB544E"/>
    <w:rsid w:val="00BC72FF"/>
    <w:rsid w:val="00BD0EF3"/>
    <w:rsid w:val="00C03002"/>
    <w:rsid w:val="00C06627"/>
    <w:rsid w:val="00C14BC4"/>
    <w:rsid w:val="00CD2BE9"/>
    <w:rsid w:val="00CD6E4D"/>
    <w:rsid w:val="00CE128C"/>
    <w:rsid w:val="00D43003"/>
    <w:rsid w:val="00D522B3"/>
    <w:rsid w:val="00D82688"/>
    <w:rsid w:val="00D87554"/>
    <w:rsid w:val="00DB504E"/>
    <w:rsid w:val="00DD1C71"/>
    <w:rsid w:val="00DE32F4"/>
    <w:rsid w:val="00E34D77"/>
    <w:rsid w:val="00E66C63"/>
    <w:rsid w:val="00EA190D"/>
    <w:rsid w:val="00ED4868"/>
    <w:rsid w:val="00EF6510"/>
    <w:rsid w:val="00FD6B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5DB7F"/>
  <w15:chartTrackingRefBased/>
  <w15:docId w15:val="{CBF0FA76-110B-4A7E-BA32-1BDFDF16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0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82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90825"/>
    <w:pPr>
      <w:ind w:left="720"/>
      <w:contextualSpacing/>
    </w:pPr>
  </w:style>
  <w:style w:type="paragraph" w:styleId="NoSpacing">
    <w:name w:val="No Spacing"/>
    <w:uiPriority w:val="1"/>
    <w:qFormat/>
    <w:rsid w:val="00501B1E"/>
    <w:pPr>
      <w:spacing w:after="0" w:line="240" w:lineRule="auto"/>
    </w:pPr>
    <w:rPr>
      <w:lang w:val="en-US"/>
    </w:rPr>
  </w:style>
  <w:style w:type="character" w:styleId="Hyperlink">
    <w:name w:val="Hyperlink"/>
    <w:basedOn w:val="DefaultParagraphFont"/>
    <w:uiPriority w:val="99"/>
    <w:unhideWhenUsed/>
    <w:rsid w:val="000F3E41"/>
    <w:rPr>
      <w:color w:val="0000FF"/>
      <w:u w:val="single"/>
    </w:rPr>
  </w:style>
  <w:style w:type="character" w:styleId="UnresolvedMention">
    <w:name w:val="Unresolved Mention"/>
    <w:basedOn w:val="DefaultParagraphFont"/>
    <w:uiPriority w:val="99"/>
    <w:semiHidden/>
    <w:unhideWhenUsed/>
    <w:rsid w:val="000F3E41"/>
    <w:rPr>
      <w:color w:val="605E5C"/>
      <w:shd w:val="clear" w:color="auto" w:fill="E1DFDD"/>
    </w:rPr>
  </w:style>
  <w:style w:type="paragraph" w:customStyle="1" w:styleId="xmsolistparagraph">
    <w:name w:val="x_msolistparagraph"/>
    <w:basedOn w:val="Normal"/>
    <w:rsid w:val="007656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7656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A1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0D"/>
    <w:rPr>
      <w:rFonts w:ascii="Segoe UI" w:hAnsi="Segoe UI" w:cs="Segoe UI"/>
      <w:sz w:val="18"/>
      <w:szCs w:val="18"/>
    </w:rPr>
  </w:style>
  <w:style w:type="paragraph" w:styleId="Header">
    <w:name w:val="header"/>
    <w:basedOn w:val="Normal"/>
    <w:link w:val="HeaderChar"/>
    <w:uiPriority w:val="99"/>
    <w:unhideWhenUsed/>
    <w:rsid w:val="00200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D08"/>
  </w:style>
  <w:style w:type="paragraph" w:styleId="Footer">
    <w:name w:val="footer"/>
    <w:basedOn w:val="Normal"/>
    <w:link w:val="FooterChar"/>
    <w:uiPriority w:val="99"/>
    <w:unhideWhenUsed/>
    <w:rsid w:val="00200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503">
      <w:bodyDiv w:val="1"/>
      <w:marLeft w:val="0"/>
      <w:marRight w:val="0"/>
      <w:marTop w:val="0"/>
      <w:marBottom w:val="0"/>
      <w:divBdr>
        <w:top w:val="none" w:sz="0" w:space="0" w:color="auto"/>
        <w:left w:val="none" w:sz="0" w:space="0" w:color="auto"/>
        <w:bottom w:val="none" w:sz="0" w:space="0" w:color="auto"/>
        <w:right w:val="none" w:sz="0" w:space="0" w:color="auto"/>
      </w:divBdr>
    </w:div>
    <w:div w:id="232325193">
      <w:bodyDiv w:val="1"/>
      <w:marLeft w:val="0"/>
      <w:marRight w:val="0"/>
      <w:marTop w:val="0"/>
      <w:marBottom w:val="0"/>
      <w:divBdr>
        <w:top w:val="none" w:sz="0" w:space="0" w:color="auto"/>
        <w:left w:val="none" w:sz="0" w:space="0" w:color="auto"/>
        <w:bottom w:val="none" w:sz="0" w:space="0" w:color="auto"/>
        <w:right w:val="none" w:sz="0" w:space="0" w:color="auto"/>
      </w:divBdr>
    </w:div>
    <w:div w:id="454905436">
      <w:bodyDiv w:val="1"/>
      <w:marLeft w:val="0"/>
      <w:marRight w:val="0"/>
      <w:marTop w:val="0"/>
      <w:marBottom w:val="0"/>
      <w:divBdr>
        <w:top w:val="none" w:sz="0" w:space="0" w:color="auto"/>
        <w:left w:val="none" w:sz="0" w:space="0" w:color="auto"/>
        <w:bottom w:val="none" w:sz="0" w:space="0" w:color="auto"/>
        <w:right w:val="none" w:sz="0" w:space="0" w:color="auto"/>
      </w:divBdr>
    </w:div>
    <w:div w:id="839809779">
      <w:bodyDiv w:val="1"/>
      <w:marLeft w:val="0"/>
      <w:marRight w:val="0"/>
      <w:marTop w:val="0"/>
      <w:marBottom w:val="0"/>
      <w:divBdr>
        <w:top w:val="none" w:sz="0" w:space="0" w:color="auto"/>
        <w:left w:val="none" w:sz="0" w:space="0" w:color="auto"/>
        <w:bottom w:val="none" w:sz="0" w:space="0" w:color="auto"/>
        <w:right w:val="none" w:sz="0" w:space="0" w:color="auto"/>
      </w:divBdr>
    </w:div>
    <w:div w:id="1011221353">
      <w:bodyDiv w:val="1"/>
      <w:marLeft w:val="0"/>
      <w:marRight w:val="0"/>
      <w:marTop w:val="0"/>
      <w:marBottom w:val="0"/>
      <w:divBdr>
        <w:top w:val="none" w:sz="0" w:space="0" w:color="auto"/>
        <w:left w:val="none" w:sz="0" w:space="0" w:color="auto"/>
        <w:bottom w:val="none" w:sz="0" w:space="0" w:color="auto"/>
        <w:right w:val="none" w:sz="0" w:space="0" w:color="auto"/>
      </w:divBdr>
      <w:divsChild>
        <w:div w:id="335117626">
          <w:marLeft w:val="720"/>
          <w:marRight w:val="0"/>
          <w:marTop w:val="0"/>
          <w:marBottom w:val="0"/>
          <w:divBdr>
            <w:top w:val="none" w:sz="0" w:space="0" w:color="auto"/>
            <w:left w:val="none" w:sz="0" w:space="0" w:color="auto"/>
            <w:bottom w:val="none" w:sz="0" w:space="0" w:color="auto"/>
            <w:right w:val="none" w:sz="0" w:space="0" w:color="auto"/>
          </w:divBdr>
        </w:div>
      </w:divsChild>
    </w:div>
    <w:div w:id="1052462607">
      <w:bodyDiv w:val="1"/>
      <w:marLeft w:val="0"/>
      <w:marRight w:val="0"/>
      <w:marTop w:val="0"/>
      <w:marBottom w:val="0"/>
      <w:divBdr>
        <w:top w:val="none" w:sz="0" w:space="0" w:color="auto"/>
        <w:left w:val="none" w:sz="0" w:space="0" w:color="auto"/>
        <w:bottom w:val="none" w:sz="0" w:space="0" w:color="auto"/>
        <w:right w:val="none" w:sz="0" w:space="0" w:color="auto"/>
      </w:divBdr>
    </w:div>
    <w:div w:id="1130323989">
      <w:bodyDiv w:val="1"/>
      <w:marLeft w:val="0"/>
      <w:marRight w:val="0"/>
      <w:marTop w:val="0"/>
      <w:marBottom w:val="0"/>
      <w:divBdr>
        <w:top w:val="none" w:sz="0" w:space="0" w:color="auto"/>
        <w:left w:val="none" w:sz="0" w:space="0" w:color="auto"/>
        <w:bottom w:val="none" w:sz="0" w:space="0" w:color="auto"/>
        <w:right w:val="none" w:sz="0" w:space="0" w:color="auto"/>
      </w:divBdr>
    </w:div>
    <w:div w:id="1240366181">
      <w:bodyDiv w:val="1"/>
      <w:marLeft w:val="0"/>
      <w:marRight w:val="0"/>
      <w:marTop w:val="0"/>
      <w:marBottom w:val="0"/>
      <w:divBdr>
        <w:top w:val="none" w:sz="0" w:space="0" w:color="auto"/>
        <w:left w:val="none" w:sz="0" w:space="0" w:color="auto"/>
        <w:bottom w:val="none" w:sz="0" w:space="0" w:color="auto"/>
        <w:right w:val="none" w:sz="0" w:space="0" w:color="auto"/>
      </w:divBdr>
    </w:div>
    <w:div w:id="1513103666">
      <w:bodyDiv w:val="1"/>
      <w:marLeft w:val="0"/>
      <w:marRight w:val="0"/>
      <w:marTop w:val="0"/>
      <w:marBottom w:val="0"/>
      <w:divBdr>
        <w:top w:val="none" w:sz="0" w:space="0" w:color="auto"/>
        <w:left w:val="none" w:sz="0" w:space="0" w:color="auto"/>
        <w:bottom w:val="none" w:sz="0" w:space="0" w:color="auto"/>
        <w:right w:val="none" w:sz="0" w:space="0" w:color="auto"/>
      </w:divBdr>
    </w:div>
    <w:div w:id="1637107083">
      <w:bodyDiv w:val="1"/>
      <w:marLeft w:val="0"/>
      <w:marRight w:val="0"/>
      <w:marTop w:val="0"/>
      <w:marBottom w:val="0"/>
      <w:divBdr>
        <w:top w:val="none" w:sz="0" w:space="0" w:color="auto"/>
        <w:left w:val="none" w:sz="0" w:space="0" w:color="auto"/>
        <w:bottom w:val="none" w:sz="0" w:space="0" w:color="auto"/>
        <w:right w:val="none" w:sz="0" w:space="0" w:color="auto"/>
      </w:divBdr>
    </w:div>
    <w:div w:id="1805728983">
      <w:bodyDiv w:val="1"/>
      <w:marLeft w:val="0"/>
      <w:marRight w:val="0"/>
      <w:marTop w:val="0"/>
      <w:marBottom w:val="0"/>
      <w:divBdr>
        <w:top w:val="none" w:sz="0" w:space="0" w:color="auto"/>
        <w:left w:val="none" w:sz="0" w:space="0" w:color="auto"/>
        <w:bottom w:val="none" w:sz="0" w:space="0" w:color="auto"/>
        <w:right w:val="none" w:sz="0" w:space="0" w:color="auto"/>
      </w:divBdr>
    </w:div>
    <w:div w:id="1990481278">
      <w:bodyDiv w:val="1"/>
      <w:marLeft w:val="0"/>
      <w:marRight w:val="0"/>
      <w:marTop w:val="0"/>
      <w:marBottom w:val="0"/>
      <w:divBdr>
        <w:top w:val="none" w:sz="0" w:space="0" w:color="auto"/>
        <w:left w:val="none" w:sz="0" w:space="0" w:color="auto"/>
        <w:bottom w:val="none" w:sz="0" w:space="0" w:color="auto"/>
        <w:right w:val="none" w:sz="0" w:space="0" w:color="auto"/>
      </w:divBdr>
    </w:div>
    <w:div w:id="21163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orymaps.arcgis.com/stories/4415f51e1311437f8f0f5c7be4cdb90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4A82075C5B947BB5606779AD8C1A3" ma:contentTypeVersion="9" ma:contentTypeDescription="Create a new document." ma:contentTypeScope="" ma:versionID="7160cb9428a2666bd7e499fc788776a6">
  <xsd:schema xmlns:xsd="http://www.w3.org/2001/XMLSchema" xmlns:xs="http://www.w3.org/2001/XMLSchema" xmlns:p="http://schemas.microsoft.com/office/2006/metadata/properties" xmlns:ns3="5612d404-b0f7-4497-958f-955c5e0ea3cd" targetNamespace="http://schemas.microsoft.com/office/2006/metadata/properties" ma:root="true" ma:fieldsID="5a38f6ce2cf4fae2c4a238ef38bd773f" ns3:_="">
    <xsd:import namespace="5612d404-b0f7-4497-958f-955c5e0ea3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2d404-b0f7-4497-958f-955c5e0ea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5F1C-AF3B-444A-BDC4-B32C91047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C3072-A0FE-4B98-8A49-5980A1A66F3D}">
  <ds:schemaRefs>
    <ds:schemaRef ds:uri="http://schemas.microsoft.com/sharepoint/v3/contenttype/forms"/>
  </ds:schemaRefs>
</ds:datastoreItem>
</file>

<file path=customXml/itemProps3.xml><?xml version="1.0" encoding="utf-8"?>
<ds:datastoreItem xmlns:ds="http://schemas.openxmlformats.org/officeDocument/2006/customXml" ds:itemID="{844A17F4-76C6-4B86-A576-B5EAFFE2F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2d404-b0f7-4497-958f-955c5e0ea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33327-13F2-40F9-B283-48F021CD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Morris</dc:creator>
  <cp:keywords/>
  <dc:description/>
  <cp:lastModifiedBy>Paula O'Rourke</cp:lastModifiedBy>
  <cp:revision>2</cp:revision>
  <cp:lastPrinted>2021-11-11T10:23:00Z</cp:lastPrinted>
  <dcterms:created xsi:type="dcterms:W3CDTF">2022-01-25T16:27:00Z</dcterms:created>
  <dcterms:modified xsi:type="dcterms:W3CDTF">2022-01-25T16:27:00Z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0x0101002B24A82075C5B947BB5606779AD8C1A3</vt:lpwstr>
  </property>
</Properties>
</file>